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02DF75" w14:textId="3D1ED0A0" w:rsidR="005238B1" w:rsidRPr="000F077B" w:rsidRDefault="004A7EFF">
      <w:pPr>
        <w:rPr>
          <w:b/>
          <w:lang w:val="tr-TR"/>
        </w:rPr>
      </w:pPr>
      <w:r w:rsidRPr="000F077B">
        <w:rPr>
          <w:b/>
          <w:lang w:val="tr-TR"/>
        </w:rPr>
        <w:t>Halimiz: Hukukun ö</w:t>
      </w:r>
      <w:r w:rsidR="00BA17CD" w:rsidRPr="000F077B">
        <w:rPr>
          <w:b/>
          <w:lang w:val="tr-TR"/>
        </w:rPr>
        <w:t>lümünden ”</w:t>
      </w:r>
      <w:proofErr w:type="spellStart"/>
      <w:r w:rsidR="00BA17CD" w:rsidRPr="000F077B">
        <w:rPr>
          <w:b/>
          <w:lang w:val="tr-TR"/>
        </w:rPr>
        <w:t>Herşey</w:t>
      </w:r>
      <w:proofErr w:type="spellEnd"/>
      <w:r w:rsidR="00BA17CD" w:rsidRPr="000F077B">
        <w:rPr>
          <w:b/>
          <w:lang w:val="tr-TR"/>
        </w:rPr>
        <w:t xml:space="preserve"> Çok Güzel Olacak” haykırışlarına!... </w:t>
      </w:r>
    </w:p>
    <w:p w14:paraId="01437814" w14:textId="77777777" w:rsidR="00BA17CD" w:rsidRDefault="00BA17CD">
      <w:pPr>
        <w:rPr>
          <w:lang w:val="tr-TR"/>
        </w:rPr>
      </w:pPr>
    </w:p>
    <w:p w14:paraId="081CF0DB" w14:textId="77777777" w:rsidR="00550051" w:rsidRDefault="00550051" w:rsidP="00A71F71">
      <w:pPr>
        <w:rPr>
          <w:lang w:val="tr-TR"/>
        </w:rPr>
      </w:pPr>
    </w:p>
    <w:p w14:paraId="14625250" w14:textId="0B5A08D7" w:rsidR="00A71F71" w:rsidRPr="00550051" w:rsidRDefault="008034E6" w:rsidP="00A71F71">
      <w:pPr>
        <w:rPr>
          <w:b/>
          <w:lang w:val="tr-TR"/>
        </w:rPr>
      </w:pPr>
      <w:r>
        <w:rPr>
          <w:b/>
          <w:lang w:val="tr-TR"/>
        </w:rPr>
        <w:t xml:space="preserve">Bu ülkede </w:t>
      </w:r>
      <w:r w:rsidR="00B51DD9" w:rsidRPr="00550051">
        <w:rPr>
          <w:b/>
          <w:lang w:val="tr-TR"/>
        </w:rPr>
        <w:t>her seçim</w:t>
      </w:r>
      <w:r w:rsidR="003A4C2D">
        <w:rPr>
          <w:b/>
          <w:lang w:val="tr-TR"/>
        </w:rPr>
        <w:t>,</w:t>
      </w:r>
      <w:r w:rsidR="00B51DD9" w:rsidRPr="00550051">
        <w:rPr>
          <w:b/>
          <w:lang w:val="tr-TR"/>
        </w:rPr>
        <w:t xml:space="preserve"> hem iktidar hem muhalefet açısından</w:t>
      </w:r>
      <w:r w:rsidR="00A71F71" w:rsidRPr="00550051">
        <w:rPr>
          <w:b/>
          <w:lang w:val="tr-TR"/>
        </w:rPr>
        <w:t xml:space="preserve"> boks maçlarındaki </w:t>
      </w:r>
      <w:r w:rsidR="00B51DD9" w:rsidRPr="00550051">
        <w:rPr>
          <w:b/>
          <w:lang w:val="tr-TR"/>
        </w:rPr>
        <w:t xml:space="preserve">gibi yeni bir </w:t>
      </w:r>
      <w:r w:rsidR="00A71F71" w:rsidRPr="00550051">
        <w:rPr>
          <w:b/>
          <w:lang w:val="tr-TR"/>
        </w:rPr>
        <w:t>“raunt”</w:t>
      </w:r>
      <w:r w:rsidR="00B51DD9" w:rsidRPr="00550051">
        <w:rPr>
          <w:b/>
          <w:lang w:val="tr-TR"/>
        </w:rPr>
        <w:t>...</w:t>
      </w:r>
      <w:r w:rsidR="00A71F71" w:rsidRPr="00550051">
        <w:rPr>
          <w:b/>
          <w:lang w:val="tr-TR"/>
        </w:rPr>
        <w:t xml:space="preserve"> </w:t>
      </w:r>
    </w:p>
    <w:p w14:paraId="3A65CE7E" w14:textId="77777777" w:rsidR="008034E6" w:rsidRDefault="008034E6" w:rsidP="00A71F71">
      <w:pPr>
        <w:rPr>
          <w:lang w:val="tr-TR"/>
        </w:rPr>
      </w:pPr>
    </w:p>
    <w:p w14:paraId="63B95483" w14:textId="6A73724E" w:rsidR="00B51DD9" w:rsidRDefault="008034E6" w:rsidP="00A71F71">
      <w:pPr>
        <w:rPr>
          <w:lang w:val="tr-TR"/>
        </w:rPr>
      </w:pPr>
      <w:r>
        <w:rPr>
          <w:lang w:val="tr-TR"/>
        </w:rPr>
        <w:t>Çü</w:t>
      </w:r>
      <w:r w:rsidR="00B9576E">
        <w:rPr>
          <w:lang w:val="tr-TR"/>
        </w:rPr>
        <w:t>n</w:t>
      </w:r>
      <w:r>
        <w:rPr>
          <w:lang w:val="tr-TR"/>
        </w:rPr>
        <w:t xml:space="preserve">kü, </w:t>
      </w:r>
      <w:r w:rsidR="00A71F71">
        <w:rPr>
          <w:lang w:val="tr-TR"/>
        </w:rPr>
        <w:t>demokratik bir ülkede olağan tercihleri yansıtan bir seçim süreci yaş</w:t>
      </w:r>
      <w:r w:rsidR="00B9576E">
        <w:rPr>
          <w:lang w:val="tr-TR"/>
        </w:rPr>
        <w:t>amıyor</w:t>
      </w:r>
      <w:r w:rsidR="00EB7564">
        <w:rPr>
          <w:lang w:val="tr-TR"/>
        </w:rPr>
        <w:t>,</w:t>
      </w:r>
      <w:r>
        <w:rPr>
          <w:lang w:val="tr-TR"/>
        </w:rPr>
        <w:t xml:space="preserve"> f</w:t>
      </w:r>
      <w:r w:rsidR="00A71F71">
        <w:rPr>
          <w:lang w:val="tr-TR"/>
        </w:rPr>
        <w:t xml:space="preserve">arklı </w:t>
      </w:r>
      <w:r>
        <w:rPr>
          <w:lang w:val="tr-TR"/>
        </w:rPr>
        <w:t>siyasal sistem ve</w:t>
      </w:r>
      <w:r w:rsidR="00A71F71">
        <w:rPr>
          <w:lang w:val="tr-TR"/>
        </w:rPr>
        <w:t xml:space="preserve"> toplum projeleri arasında bir seçim</w:t>
      </w:r>
      <w:r>
        <w:rPr>
          <w:lang w:val="tr-TR"/>
        </w:rPr>
        <w:t xml:space="preserve"> yapı</w:t>
      </w:r>
      <w:r w:rsidR="00B9576E">
        <w:rPr>
          <w:lang w:val="tr-TR"/>
        </w:rPr>
        <w:t xml:space="preserve">yoruz.  İktidar açısından her seçim </w:t>
      </w:r>
      <w:r w:rsidR="00B9576E" w:rsidRPr="00B9576E">
        <w:rPr>
          <w:lang w:val="tr-TR"/>
        </w:rPr>
        <w:t xml:space="preserve">siyasal İslam ve </w:t>
      </w:r>
      <w:r w:rsidRPr="00B9576E">
        <w:rPr>
          <w:lang w:val="tr-TR"/>
        </w:rPr>
        <w:t xml:space="preserve">kendi </w:t>
      </w:r>
      <w:r w:rsidR="00A71F71" w:rsidRPr="00B9576E">
        <w:rPr>
          <w:lang w:val="tr-TR"/>
        </w:rPr>
        <w:t>varlık</w:t>
      </w:r>
      <w:r w:rsidRPr="00B9576E">
        <w:rPr>
          <w:lang w:val="tr-TR"/>
        </w:rPr>
        <w:t xml:space="preserve">ları </w:t>
      </w:r>
      <w:r w:rsidR="00A71F71" w:rsidRPr="00B9576E">
        <w:rPr>
          <w:lang w:val="tr-TR"/>
        </w:rPr>
        <w:t xml:space="preserve"> </w:t>
      </w:r>
      <w:r w:rsidRPr="00B9576E">
        <w:rPr>
          <w:lang w:val="tr-TR"/>
        </w:rPr>
        <w:t>adına bir “beka“</w:t>
      </w:r>
      <w:r>
        <w:rPr>
          <w:lang w:val="tr-TR"/>
        </w:rPr>
        <w:t xml:space="preserve"> sorunu</w:t>
      </w:r>
      <w:r w:rsidR="00305E70">
        <w:rPr>
          <w:lang w:val="tr-TR"/>
        </w:rPr>
        <w:t xml:space="preserve"> haline gelirken, </w:t>
      </w:r>
      <w:r w:rsidR="00A71F71">
        <w:rPr>
          <w:lang w:val="tr-TR"/>
        </w:rPr>
        <w:t>muhalefet açısından da, parlamenter demokrasi, kuvvet</w:t>
      </w:r>
      <w:r>
        <w:rPr>
          <w:lang w:val="tr-TR"/>
        </w:rPr>
        <w:t>ler</w:t>
      </w:r>
      <w:r w:rsidR="00A71F71">
        <w:rPr>
          <w:lang w:val="tr-TR"/>
        </w:rPr>
        <w:t xml:space="preserve"> ayrılığı, hukuk devleti, hak ve özgürlükler, laiklik gibi temel değerlerin yok oluşunu önleme mücadelesi söz konusu. </w:t>
      </w:r>
    </w:p>
    <w:p w14:paraId="57EC01F0" w14:textId="77777777" w:rsidR="00B51DD9" w:rsidRDefault="00B51DD9" w:rsidP="00A71F71">
      <w:pPr>
        <w:rPr>
          <w:lang w:val="tr-TR"/>
        </w:rPr>
      </w:pPr>
    </w:p>
    <w:p w14:paraId="14133C57" w14:textId="14433F92" w:rsidR="00846EDB" w:rsidRDefault="00B51DD9" w:rsidP="00B51DD9">
      <w:pPr>
        <w:rPr>
          <w:lang w:val="tr-TR"/>
        </w:rPr>
      </w:pPr>
      <w:r w:rsidRPr="00846EDB">
        <w:rPr>
          <w:b/>
          <w:lang w:val="tr-TR"/>
        </w:rPr>
        <w:t>YSK’nın 6 Mayıs’ta İstanbul Büyükşehir Belediye Başkanlığı seçimin</w:t>
      </w:r>
      <w:r w:rsidR="00AC741B">
        <w:rPr>
          <w:b/>
          <w:lang w:val="tr-TR"/>
        </w:rPr>
        <w:t>i yenileme kararıyla da</w:t>
      </w:r>
      <w:r w:rsidR="00305E70">
        <w:rPr>
          <w:b/>
          <w:lang w:val="tr-TR"/>
        </w:rPr>
        <w:t xml:space="preserve"> yeni bir “raunt</w:t>
      </w:r>
      <w:r w:rsidRPr="00846EDB">
        <w:rPr>
          <w:b/>
          <w:lang w:val="tr-TR"/>
        </w:rPr>
        <w:t>”</w:t>
      </w:r>
      <w:r w:rsidR="00AC741B">
        <w:rPr>
          <w:b/>
          <w:lang w:val="tr-TR"/>
        </w:rPr>
        <w:t xml:space="preserve"> açılmış durumda</w:t>
      </w:r>
      <w:r w:rsidR="00305E70">
        <w:rPr>
          <w:b/>
          <w:lang w:val="tr-TR"/>
        </w:rPr>
        <w:t>.</w:t>
      </w:r>
    </w:p>
    <w:p w14:paraId="40FE9B84" w14:textId="77777777" w:rsidR="00846EDB" w:rsidRDefault="00846EDB" w:rsidP="00B51DD9">
      <w:pPr>
        <w:rPr>
          <w:lang w:val="tr-TR"/>
        </w:rPr>
      </w:pPr>
    </w:p>
    <w:p w14:paraId="7F873FF6" w14:textId="27345D6C" w:rsidR="00305E70" w:rsidRDefault="00305E70">
      <w:pPr>
        <w:rPr>
          <w:lang w:val="tr-TR"/>
        </w:rPr>
      </w:pPr>
      <w:r>
        <w:rPr>
          <w:lang w:val="tr-TR"/>
        </w:rPr>
        <w:t>İ</w:t>
      </w:r>
      <w:r w:rsidR="00662021">
        <w:rPr>
          <w:lang w:val="tr-TR"/>
        </w:rPr>
        <w:t xml:space="preserve">ktidarın ve yandaşlarının tavrı </w:t>
      </w:r>
      <w:r w:rsidR="00DC035E">
        <w:rPr>
          <w:lang w:val="tr-TR"/>
        </w:rPr>
        <w:t>için</w:t>
      </w:r>
      <w:r w:rsidR="00AC741B">
        <w:rPr>
          <w:lang w:val="tr-TR"/>
        </w:rPr>
        <w:t xml:space="preserve"> </w:t>
      </w:r>
      <w:r>
        <w:rPr>
          <w:lang w:val="tr-TR"/>
        </w:rPr>
        <w:t xml:space="preserve">söylenecek </w:t>
      </w:r>
      <w:r w:rsidR="00550051">
        <w:rPr>
          <w:lang w:val="tr-TR"/>
        </w:rPr>
        <w:t>fazla söz yok. Belki, y</w:t>
      </w:r>
      <w:r w:rsidR="00DC035E">
        <w:rPr>
          <w:lang w:val="tr-TR"/>
        </w:rPr>
        <w:t>aptıklarını</w:t>
      </w:r>
      <w:r w:rsidR="00662021">
        <w:rPr>
          <w:lang w:val="tr-TR"/>
        </w:rPr>
        <w:t xml:space="preserve"> hukuk kılıfına uydurmak </w:t>
      </w:r>
      <w:r w:rsidR="00DC035E">
        <w:rPr>
          <w:lang w:val="tr-TR"/>
        </w:rPr>
        <w:t>için söyledikleri her şeyle biraz daha h</w:t>
      </w:r>
      <w:r w:rsidR="00550051">
        <w:rPr>
          <w:lang w:val="tr-TR"/>
        </w:rPr>
        <w:t>u</w:t>
      </w:r>
      <w:r w:rsidR="00DC035E">
        <w:rPr>
          <w:lang w:val="tr-TR"/>
        </w:rPr>
        <w:t>kuksuzluğa batarlarken</w:t>
      </w:r>
      <w:r w:rsidR="00EA3E64">
        <w:rPr>
          <w:lang w:val="tr-TR"/>
        </w:rPr>
        <w:t xml:space="preserve"> artık mağdur değil, gülünç ol</w:t>
      </w:r>
      <w:r w:rsidR="00550051">
        <w:rPr>
          <w:lang w:val="tr-TR"/>
        </w:rPr>
        <w:t xml:space="preserve">dukları söylenebilir. </w:t>
      </w:r>
    </w:p>
    <w:p w14:paraId="6009240B" w14:textId="77777777" w:rsidR="00305E70" w:rsidRDefault="00305E70">
      <w:pPr>
        <w:rPr>
          <w:lang w:val="tr-TR"/>
        </w:rPr>
      </w:pPr>
    </w:p>
    <w:p w14:paraId="19E262E5" w14:textId="075DA6D9" w:rsidR="007C38F0" w:rsidRPr="00EB7564" w:rsidRDefault="00550051">
      <w:pPr>
        <w:rPr>
          <w:lang w:val="tr-TR"/>
        </w:rPr>
      </w:pPr>
      <w:r>
        <w:rPr>
          <w:lang w:val="tr-TR"/>
        </w:rPr>
        <w:t>Bu arada</w:t>
      </w:r>
      <w:r w:rsidR="00305E70" w:rsidRPr="00305E70">
        <w:rPr>
          <w:lang w:val="tr-TR"/>
        </w:rPr>
        <w:t xml:space="preserve">, </w:t>
      </w:r>
      <w:r w:rsidR="00DC035E" w:rsidRPr="00305E70">
        <w:rPr>
          <w:lang w:val="tr-TR"/>
        </w:rPr>
        <w:t>İstanbul’u kaybettiklerinde dile getirdikleri</w:t>
      </w:r>
      <w:r w:rsidR="00DC035E" w:rsidRPr="00305E70">
        <w:rPr>
          <w:b/>
          <w:lang w:val="tr-TR"/>
        </w:rPr>
        <w:t xml:space="preserve"> “seçim darbesini” kendilerinin yap</w:t>
      </w:r>
      <w:r w:rsidR="00305E70">
        <w:rPr>
          <w:b/>
          <w:lang w:val="tr-TR"/>
        </w:rPr>
        <w:t>tığı</w:t>
      </w:r>
      <w:r w:rsidR="00305E70" w:rsidRPr="00305E70">
        <w:rPr>
          <w:b/>
          <w:lang w:val="tr-TR"/>
        </w:rPr>
        <w:t xml:space="preserve"> gerçeği</w:t>
      </w:r>
      <w:r w:rsidR="00B9576E">
        <w:rPr>
          <w:b/>
          <w:lang w:val="tr-TR"/>
        </w:rPr>
        <w:t xml:space="preserve"> </w:t>
      </w:r>
      <w:r w:rsidR="00B9576E" w:rsidRPr="00B9576E">
        <w:rPr>
          <w:lang w:val="tr-TR"/>
        </w:rPr>
        <w:t>ya da</w:t>
      </w:r>
      <w:r w:rsidR="00EA3E64" w:rsidRPr="00B9576E">
        <w:rPr>
          <w:lang w:val="tr-TR"/>
        </w:rPr>
        <w:t xml:space="preserve"> </w:t>
      </w:r>
      <w:r w:rsidR="00305E70" w:rsidRPr="00B9576E">
        <w:rPr>
          <w:lang w:val="tr-TR"/>
        </w:rPr>
        <w:t>k</w:t>
      </w:r>
      <w:r w:rsidR="00DC035E" w:rsidRPr="00B9576E">
        <w:rPr>
          <w:lang w:val="tr-TR"/>
        </w:rPr>
        <w:t>ararın</w:t>
      </w:r>
      <w:r w:rsidR="00DC035E" w:rsidRPr="00305E70">
        <w:rPr>
          <w:lang w:val="tr-TR"/>
        </w:rPr>
        <w:t xml:space="preserve"> hukuksuzluğu karşısında şöyle veya görüşünü dile getiren herkesi</w:t>
      </w:r>
      <w:r w:rsidR="00DC035E" w:rsidRPr="0066316C">
        <w:rPr>
          <w:b/>
          <w:lang w:val="tr-TR"/>
        </w:rPr>
        <w:t xml:space="preserve"> ”kayıt altına</w:t>
      </w:r>
      <w:r w:rsidR="0066316C" w:rsidRPr="0066316C">
        <w:rPr>
          <w:b/>
          <w:lang w:val="tr-TR"/>
        </w:rPr>
        <w:t>”</w:t>
      </w:r>
      <w:r w:rsidR="00DC035E" w:rsidRPr="0066316C">
        <w:rPr>
          <w:b/>
          <w:lang w:val="tr-TR"/>
        </w:rPr>
        <w:t xml:space="preserve"> </w:t>
      </w:r>
      <w:r w:rsidR="00DC035E" w:rsidRPr="00B9576E">
        <w:rPr>
          <w:lang w:val="tr-TR"/>
        </w:rPr>
        <w:t>aldıklarını</w:t>
      </w:r>
      <w:r w:rsidR="006303B3" w:rsidRPr="00B9576E">
        <w:rPr>
          <w:lang w:val="tr-TR"/>
        </w:rPr>
        <w:t xml:space="preserve"> söy</w:t>
      </w:r>
      <w:r w:rsidR="00EA3E64" w:rsidRPr="00B9576E">
        <w:rPr>
          <w:lang w:val="tr-TR"/>
        </w:rPr>
        <w:t>lemek gibi</w:t>
      </w:r>
      <w:r w:rsidR="00EA3E64" w:rsidRPr="00AC741B">
        <w:rPr>
          <w:lang w:val="tr-TR"/>
        </w:rPr>
        <w:t xml:space="preserve"> </w:t>
      </w:r>
      <w:r w:rsidR="00EB7564" w:rsidRPr="00EB7564">
        <w:rPr>
          <w:lang w:val="tr-TR"/>
        </w:rPr>
        <w:t>pervasızlıklar</w:t>
      </w:r>
      <w:r w:rsidR="00B9576E" w:rsidRPr="00EB7564">
        <w:rPr>
          <w:lang w:val="tr-TR"/>
        </w:rPr>
        <w:t xml:space="preserve"> karşısında</w:t>
      </w:r>
      <w:r w:rsidR="00EA3E64" w:rsidRPr="00AC741B">
        <w:rPr>
          <w:b/>
          <w:lang w:val="tr-TR"/>
        </w:rPr>
        <w:t xml:space="preserve"> </w:t>
      </w:r>
      <w:r w:rsidR="00B9576E">
        <w:rPr>
          <w:b/>
          <w:lang w:val="tr-TR"/>
        </w:rPr>
        <w:t xml:space="preserve">kayıt meselesinin artık halka geçtiğini </w:t>
      </w:r>
      <w:r w:rsidR="00EB7564">
        <w:rPr>
          <w:b/>
          <w:lang w:val="tr-TR"/>
        </w:rPr>
        <w:t xml:space="preserve">görseler </w:t>
      </w:r>
      <w:r w:rsidR="00EB7564" w:rsidRPr="00EB7564">
        <w:rPr>
          <w:lang w:val="tr-TR"/>
        </w:rPr>
        <w:t xml:space="preserve">iyi olur </w:t>
      </w:r>
      <w:r w:rsidR="00EA3E64" w:rsidRPr="00EB7564">
        <w:rPr>
          <w:lang w:val="tr-TR"/>
        </w:rPr>
        <w:t xml:space="preserve">derim. </w:t>
      </w:r>
    </w:p>
    <w:p w14:paraId="3AA0879E" w14:textId="77777777" w:rsidR="0066316C" w:rsidRDefault="0066316C">
      <w:pPr>
        <w:rPr>
          <w:lang w:val="tr-TR"/>
        </w:rPr>
      </w:pPr>
    </w:p>
    <w:p w14:paraId="4B269A33" w14:textId="62D7FF12" w:rsidR="00EA3E64" w:rsidRDefault="00EB7564" w:rsidP="00EA3E64">
      <w:pPr>
        <w:rPr>
          <w:lang w:val="tr-TR"/>
        </w:rPr>
      </w:pPr>
      <w:r>
        <w:rPr>
          <w:b/>
          <w:lang w:val="tr-TR"/>
        </w:rPr>
        <w:t>Kayıt çok ve h</w:t>
      </w:r>
      <w:r w:rsidR="00EA3E64" w:rsidRPr="00EA3E64">
        <w:rPr>
          <w:b/>
          <w:lang w:val="tr-TR"/>
        </w:rPr>
        <w:t>ukuksuz olan Yalnız YSK kararı değil!.</w:t>
      </w:r>
      <w:r w:rsidR="00EA3E64">
        <w:rPr>
          <w:lang w:val="tr-TR"/>
        </w:rPr>
        <w:t xml:space="preserve">.. </w:t>
      </w:r>
    </w:p>
    <w:p w14:paraId="1159CC0D" w14:textId="77777777" w:rsidR="00EA3E64" w:rsidRDefault="00EA3E64" w:rsidP="00EA3E64">
      <w:pPr>
        <w:rPr>
          <w:lang w:val="tr-TR"/>
        </w:rPr>
      </w:pPr>
    </w:p>
    <w:p w14:paraId="1055EB0A" w14:textId="14FED15B" w:rsidR="00EA3E64" w:rsidRDefault="00EA3E64" w:rsidP="00EA3E64">
      <w:pPr>
        <w:rPr>
          <w:lang w:val="tr-TR"/>
        </w:rPr>
      </w:pPr>
      <w:r>
        <w:rPr>
          <w:lang w:val="tr-TR"/>
        </w:rPr>
        <w:t>O nedenle, başta hukukçular olmak üzere birçok kesimde YSK kararının hukuka, anayasaya a</w:t>
      </w:r>
      <w:r w:rsidR="00EB7564">
        <w:rPr>
          <w:lang w:val="tr-TR"/>
        </w:rPr>
        <w:t>ykırı olduğunu ilişkin yorumlar</w:t>
      </w:r>
      <w:r>
        <w:rPr>
          <w:lang w:val="tr-TR"/>
        </w:rPr>
        <w:t xml:space="preserve"> karşısında bu ülkede bildiğimiz “hukukun” çoktan öldüğünü bir kez daha</w:t>
      </w:r>
      <w:r w:rsidR="00550051">
        <w:rPr>
          <w:lang w:val="tr-TR"/>
        </w:rPr>
        <w:t xml:space="preserve"> hatırlamak ve hatırlatmak durumundayız. </w:t>
      </w:r>
    </w:p>
    <w:p w14:paraId="3CF5B769" w14:textId="77777777" w:rsidR="00EA3E64" w:rsidRDefault="00EA3E64">
      <w:pPr>
        <w:rPr>
          <w:lang w:val="tr-TR"/>
        </w:rPr>
      </w:pPr>
    </w:p>
    <w:p w14:paraId="3B7F90AA" w14:textId="0B645C20" w:rsidR="0066316C" w:rsidRDefault="007C38F0">
      <w:pPr>
        <w:rPr>
          <w:lang w:val="tr-TR"/>
        </w:rPr>
      </w:pPr>
      <w:r>
        <w:rPr>
          <w:lang w:val="tr-TR"/>
        </w:rPr>
        <w:t>Haklar, özgürlükler ve hukuk devletine sığmayan suçlamalar</w:t>
      </w:r>
      <w:r w:rsidR="0066316C">
        <w:rPr>
          <w:lang w:val="tr-TR"/>
        </w:rPr>
        <w:t xml:space="preserve">la </w:t>
      </w:r>
      <w:r>
        <w:rPr>
          <w:lang w:val="tr-TR"/>
        </w:rPr>
        <w:t>yargıla</w:t>
      </w:r>
      <w:r w:rsidR="00EA3E64">
        <w:rPr>
          <w:lang w:val="tr-TR"/>
        </w:rPr>
        <w:t>nan,</w:t>
      </w:r>
      <w:r w:rsidR="0066316C">
        <w:rPr>
          <w:lang w:val="tr-TR"/>
        </w:rPr>
        <w:t xml:space="preserve"> c</w:t>
      </w:r>
      <w:r>
        <w:rPr>
          <w:lang w:val="tr-TR"/>
        </w:rPr>
        <w:t>eza</w:t>
      </w:r>
      <w:r w:rsidR="008034E6">
        <w:rPr>
          <w:lang w:val="tr-TR"/>
        </w:rPr>
        <w:t xml:space="preserve">landırılan </w:t>
      </w:r>
      <w:r w:rsidR="00550051">
        <w:rPr>
          <w:lang w:val="tr-TR"/>
        </w:rPr>
        <w:t>siyasetçi, avukat, gazeteci ve akademisyen</w:t>
      </w:r>
      <w:r>
        <w:rPr>
          <w:lang w:val="tr-TR"/>
        </w:rPr>
        <w:t xml:space="preserve"> var bu ülkede. </w:t>
      </w:r>
    </w:p>
    <w:p w14:paraId="27DDA28D" w14:textId="77777777" w:rsidR="0066316C" w:rsidRDefault="0066316C">
      <w:pPr>
        <w:rPr>
          <w:lang w:val="tr-TR"/>
        </w:rPr>
      </w:pPr>
    </w:p>
    <w:p w14:paraId="7CB1B810" w14:textId="1EF0B71A" w:rsidR="0066316C" w:rsidRPr="00EA3E64" w:rsidRDefault="0066316C">
      <w:pPr>
        <w:rPr>
          <w:lang w:val="tr-TR"/>
        </w:rPr>
      </w:pPr>
      <w:r w:rsidRPr="00EA3E64">
        <w:rPr>
          <w:lang w:val="tr-TR"/>
        </w:rPr>
        <w:t xml:space="preserve">Saymakla bitmez ama yakın zamandan </w:t>
      </w:r>
      <w:r w:rsidR="00AC741B">
        <w:rPr>
          <w:lang w:val="tr-TR"/>
        </w:rPr>
        <w:t>i</w:t>
      </w:r>
      <w:r w:rsidRPr="00EA3E64">
        <w:rPr>
          <w:lang w:val="tr-TR"/>
        </w:rPr>
        <w:t xml:space="preserve">ki örnek:  </w:t>
      </w:r>
    </w:p>
    <w:p w14:paraId="48EF2A89" w14:textId="77777777" w:rsidR="0066316C" w:rsidRDefault="0066316C">
      <w:pPr>
        <w:rPr>
          <w:b/>
          <w:lang w:val="tr-TR"/>
        </w:rPr>
      </w:pPr>
    </w:p>
    <w:p w14:paraId="1A3F92D4" w14:textId="7FE9469A" w:rsidR="007C38F0" w:rsidRPr="00550051" w:rsidRDefault="007C38F0">
      <w:pPr>
        <w:rPr>
          <w:lang w:val="tr-TR"/>
        </w:rPr>
      </w:pPr>
      <w:r w:rsidRPr="000F077B">
        <w:rPr>
          <w:b/>
          <w:lang w:val="tr-TR"/>
        </w:rPr>
        <w:t xml:space="preserve">Prof. </w:t>
      </w:r>
      <w:proofErr w:type="spellStart"/>
      <w:r w:rsidRPr="000F077B">
        <w:rPr>
          <w:b/>
          <w:lang w:val="tr-TR"/>
        </w:rPr>
        <w:t>Dr</w:t>
      </w:r>
      <w:proofErr w:type="spellEnd"/>
      <w:r w:rsidRPr="000F077B">
        <w:rPr>
          <w:b/>
          <w:lang w:val="tr-TR"/>
        </w:rPr>
        <w:t xml:space="preserve"> Füsun Üstel barış istedi diye 1 yıl 3 ay  cezaya mahkum oldu; cezası onandığından iki gün önce cezaevine girdi. </w:t>
      </w:r>
    </w:p>
    <w:p w14:paraId="13F08651" w14:textId="77777777" w:rsidR="007C38F0" w:rsidRDefault="007C38F0">
      <w:pPr>
        <w:rPr>
          <w:lang w:val="tr-TR"/>
        </w:rPr>
      </w:pPr>
    </w:p>
    <w:p w14:paraId="0D5D86DA" w14:textId="13AD2322" w:rsidR="000F077B" w:rsidRPr="000F077B" w:rsidRDefault="0066316C" w:rsidP="000F077B">
      <w:pPr>
        <w:rPr>
          <w:rFonts w:eastAsia="Times New Roman" w:cs="Times New Roman"/>
          <w:lang w:val="tr-TR"/>
        </w:rPr>
      </w:pPr>
      <w:r w:rsidRPr="00EA3E64">
        <w:rPr>
          <w:b/>
          <w:lang w:val="tr-TR"/>
        </w:rPr>
        <w:t>“S</w:t>
      </w:r>
      <w:r w:rsidR="007C38F0" w:rsidRPr="00EA3E64">
        <w:rPr>
          <w:b/>
          <w:lang w:val="tr-TR"/>
        </w:rPr>
        <w:t xml:space="preserve">avaş bir halk sağlığı </w:t>
      </w:r>
      <w:r w:rsidR="000F077B" w:rsidRPr="00EA3E64">
        <w:rPr>
          <w:b/>
          <w:lang w:val="tr-TR"/>
        </w:rPr>
        <w:t>sorunudur</w:t>
      </w:r>
      <w:r w:rsidR="000F077B">
        <w:rPr>
          <w:lang w:val="tr-TR"/>
        </w:rPr>
        <w:t xml:space="preserve"> “dedikleri için Türk Tabipler Birliği üyeleri de cezalandırıldılar. Oysa İstanbul Tabip Odası’nın basın bildirisinde dendiği gibi, “</w:t>
      </w:r>
      <w:r w:rsidR="000F077B" w:rsidRPr="000F077B">
        <w:rPr>
          <w:rFonts w:eastAsia="Times New Roman" w:cs="Times New Roman"/>
          <w:b/>
          <w:color w:val="333333"/>
          <w:shd w:val="clear" w:color="auto" w:fill="FFFFFF"/>
          <w:lang w:val="tr-TR"/>
        </w:rPr>
        <w:t>Hiçbir mahkeme kararı savaşın bir halk sağlığı sorunu olduğu gerçeğini değiştiremez</w:t>
      </w:r>
      <w:r w:rsidR="000F077B">
        <w:rPr>
          <w:rFonts w:eastAsia="Times New Roman" w:cs="Times New Roman"/>
          <w:b/>
          <w:color w:val="333333"/>
          <w:shd w:val="clear" w:color="auto" w:fill="FFFFFF"/>
          <w:lang w:val="tr-TR"/>
        </w:rPr>
        <w:t>.”</w:t>
      </w:r>
      <w:r w:rsidR="000F077B" w:rsidRPr="000F077B">
        <w:rPr>
          <w:rFonts w:eastAsia="Times New Roman" w:cs="Times New Roman"/>
          <w:b/>
          <w:color w:val="333333"/>
          <w:shd w:val="clear" w:color="auto" w:fill="FFFFFF"/>
          <w:lang w:val="tr-TR"/>
        </w:rPr>
        <w:t xml:space="preserve"> </w:t>
      </w:r>
      <w:r>
        <w:rPr>
          <w:rFonts w:eastAsia="Times New Roman" w:cs="Times New Roman"/>
          <w:color w:val="333333"/>
          <w:shd w:val="clear" w:color="auto" w:fill="FFFFFF"/>
          <w:lang w:val="tr-TR"/>
        </w:rPr>
        <w:t>H</w:t>
      </w:r>
      <w:r w:rsidR="000F077B" w:rsidRPr="000F077B">
        <w:rPr>
          <w:rFonts w:eastAsia="Times New Roman" w:cs="Times New Roman"/>
          <w:color w:val="333333"/>
          <w:shd w:val="clear" w:color="auto" w:fill="FFFFFF"/>
          <w:lang w:val="tr-TR"/>
        </w:rPr>
        <w:t xml:space="preserve">içbir mahkeme kararı </w:t>
      </w:r>
      <w:r w:rsidR="000F077B">
        <w:rPr>
          <w:rFonts w:eastAsia="Times New Roman" w:cs="Times New Roman"/>
          <w:color w:val="333333"/>
          <w:shd w:val="clear" w:color="auto" w:fill="FFFFFF"/>
          <w:lang w:val="tr-TR"/>
        </w:rPr>
        <w:t>da</w:t>
      </w:r>
      <w:r>
        <w:rPr>
          <w:rFonts w:eastAsia="Times New Roman" w:cs="Times New Roman"/>
          <w:color w:val="333333"/>
          <w:shd w:val="clear" w:color="auto" w:fill="FFFFFF"/>
          <w:lang w:val="tr-TR"/>
        </w:rPr>
        <w:t>,</w:t>
      </w:r>
      <w:r w:rsidR="000F077B">
        <w:rPr>
          <w:rFonts w:eastAsia="Times New Roman" w:cs="Times New Roman"/>
          <w:color w:val="333333"/>
          <w:shd w:val="clear" w:color="auto" w:fill="FFFFFF"/>
          <w:lang w:val="tr-TR"/>
        </w:rPr>
        <w:t xml:space="preserve"> ne ceza verirlerse versinler, bunu söyleyenlerin </w:t>
      </w:r>
      <w:r w:rsidR="000F077B" w:rsidRPr="000F077B">
        <w:rPr>
          <w:rFonts w:eastAsia="Times New Roman" w:cs="Times New Roman"/>
          <w:color w:val="333333"/>
          <w:shd w:val="clear" w:color="auto" w:fill="FFFFFF"/>
          <w:lang w:val="tr-TR"/>
        </w:rPr>
        <w:t>haklılığı gerçekliğini değiştiremez.</w:t>
      </w:r>
    </w:p>
    <w:p w14:paraId="580B203A" w14:textId="77777777" w:rsidR="007C38F0" w:rsidRDefault="007C38F0">
      <w:pPr>
        <w:rPr>
          <w:lang w:val="tr-TR"/>
        </w:rPr>
      </w:pPr>
    </w:p>
    <w:p w14:paraId="653D76D1" w14:textId="4229595E" w:rsidR="008034E6" w:rsidRPr="00EB7564" w:rsidRDefault="008034E6">
      <w:pPr>
        <w:rPr>
          <w:b/>
          <w:lang w:val="tr-TR"/>
        </w:rPr>
      </w:pPr>
      <w:r w:rsidRPr="00EB7564">
        <w:rPr>
          <w:b/>
          <w:lang w:val="tr-TR"/>
        </w:rPr>
        <w:t>Bu nedenle seçimlerin yenilenmesi İstanbul için bir seçim olmanın ötesinde anlamlar taşımakta. Şimdi yeni bir raunt başlıyor!</w:t>
      </w:r>
      <w:r w:rsidR="00AC741B" w:rsidRPr="00EB7564">
        <w:rPr>
          <w:b/>
          <w:lang w:val="tr-TR"/>
        </w:rPr>
        <w:t xml:space="preserve"> </w:t>
      </w:r>
    </w:p>
    <w:p w14:paraId="45AC2A4A" w14:textId="77777777" w:rsidR="00DC15FB" w:rsidRDefault="00AC741B">
      <w:pPr>
        <w:rPr>
          <w:lang w:val="tr-TR"/>
        </w:rPr>
      </w:pPr>
      <w:r>
        <w:rPr>
          <w:lang w:val="tr-TR"/>
        </w:rPr>
        <w:lastRenderedPageBreak/>
        <w:t>M</w:t>
      </w:r>
      <w:r w:rsidR="00DC035E">
        <w:rPr>
          <w:lang w:val="tr-TR"/>
        </w:rPr>
        <w:t>uhalefet ceph</w:t>
      </w:r>
      <w:r w:rsidR="000F077B">
        <w:rPr>
          <w:lang w:val="tr-TR"/>
        </w:rPr>
        <w:t>esinde</w:t>
      </w:r>
      <w:r w:rsidR="002C6570">
        <w:rPr>
          <w:lang w:val="tr-TR"/>
        </w:rPr>
        <w:t xml:space="preserve"> seçimleri yenileme kararı karşısında duyulan hayal kırıklığı ve öfkenin kısa sürede yeni bir mücadele azmine dönüş</w:t>
      </w:r>
      <w:r w:rsidR="00EA3E64">
        <w:rPr>
          <w:lang w:val="tr-TR"/>
        </w:rPr>
        <w:t xml:space="preserve">mesi </w:t>
      </w:r>
      <w:r>
        <w:rPr>
          <w:lang w:val="tr-TR"/>
        </w:rPr>
        <w:t>de</w:t>
      </w:r>
      <w:r w:rsidR="008034E6">
        <w:rPr>
          <w:lang w:val="tr-TR"/>
        </w:rPr>
        <w:t>,</w:t>
      </w:r>
      <w:r>
        <w:rPr>
          <w:lang w:val="tr-TR"/>
        </w:rPr>
        <w:t xml:space="preserve"> </w:t>
      </w:r>
      <w:r w:rsidR="002C6570">
        <w:rPr>
          <w:lang w:val="tr-TR"/>
        </w:rPr>
        <w:t>İmamoğlu</w:t>
      </w:r>
      <w:r w:rsidR="008034E6">
        <w:rPr>
          <w:lang w:val="tr-TR"/>
        </w:rPr>
        <w:t>’nu duruşu da önemli.</w:t>
      </w:r>
      <w:r w:rsidR="002C6570">
        <w:rPr>
          <w:lang w:val="tr-TR"/>
        </w:rPr>
        <w:t xml:space="preserve"> YSK kararı sonrasında yaptığı konuşmayla hukuksuzluğu v</w:t>
      </w:r>
      <w:r w:rsidR="00EA3E64">
        <w:rPr>
          <w:lang w:val="tr-TR"/>
        </w:rPr>
        <w:t xml:space="preserve">e haksızlığı ortaya koyarken, </w:t>
      </w:r>
      <w:r w:rsidR="002C6570">
        <w:rPr>
          <w:lang w:val="tr-TR"/>
        </w:rPr>
        <w:t xml:space="preserve">bir yandan da gösterdiği mücadele azmiyle kendine olan güveni güçlendirdiği gibi, “her şey çok güzel olacak” sloganıyla da umutları tazeledi. Bu sloganın, tüm Türkiye’de dolaşan bir slogan haline geldiğini de biliyoruz. </w:t>
      </w:r>
    </w:p>
    <w:p w14:paraId="272AE38D" w14:textId="77777777" w:rsidR="00DC15FB" w:rsidRDefault="00DC15FB">
      <w:pPr>
        <w:rPr>
          <w:lang w:val="tr-TR"/>
        </w:rPr>
      </w:pPr>
    </w:p>
    <w:p w14:paraId="60B6ED5B" w14:textId="18EF43A9" w:rsidR="0066316C" w:rsidRPr="007434CC" w:rsidRDefault="007434CC">
      <w:pPr>
        <w:rPr>
          <w:lang w:val="tr-TR"/>
        </w:rPr>
      </w:pPr>
      <w:r>
        <w:rPr>
          <w:lang w:val="tr-TR"/>
        </w:rPr>
        <w:t>Sonuç;</w:t>
      </w:r>
      <w:r w:rsidR="00351AA4">
        <w:rPr>
          <w:lang w:val="tr-TR"/>
        </w:rPr>
        <w:t xml:space="preserve"> </w:t>
      </w:r>
      <w:r w:rsidR="001A6C1F">
        <w:rPr>
          <w:lang w:val="tr-TR"/>
        </w:rPr>
        <w:t>yerel bir seçim olmaktan çok geleceğimizin oylan</w:t>
      </w:r>
      <w:r w:rsidR="00351AA4">
        <w:rPr>
          <w:lang w:val="tr-TR"/>
        </w:rPr>
        <w:t>acağı bir seçime gidiyoruz ve</w:t>
      </w:r>
      <w:r w:rsidR="001A6C1F">
        <w:rPr>
          <w:lang w:val="tr-TR"/>
        </w:rPr>
        <w:t xml:space="preserve"> </w:t>
      </w:r>
      <w:r>
        <w:rPr>
          <w:lang w:val="tr-TR"/>
        </w:rPr>
        <w:t>umutlar kadar kaygılar da depreşmiş durumda. Çünkü s</w:t>
      </w:r>
      <w:r w:rsidR="00351AA4">
        <w:rPr>
          <w:lang w:val="tr-TR"/>
        </w:rPr>
        <w:t>eçimleri yenileme kararının,</w:t>
      </w:r>
      <w:r>
        <w:rPr>
          <w:lang w:val="tr-TR"/>
        </w:rPr>
        <w:t xml:space="preserve"> </w:t>
      </w:r>
      <w:r w:rsidR="00EA3E64" w:rsidRPr="00550051">
        <w:rPr>
          <w:b/>
          <w:lang w:val="tr-TR"/>
        </w:rPr>
        <w:t>AKP’nin seçimi kaybe</w:t>
      </w:r>
      <w:r w:rsidR="00B9576E">
        <w:rPr>
          <w:b/>
          <w:lang w:val="tr-TR"/>
        </w:rPr>
        <w:t xml:space="preserve">tmeyi kabullenemeyeceği </w:t>
      </w:r>
      <w:r>
        <w:rPr>
          <w:b/>
          <w:lang w:val="tr-TR"/>
        </w:rPr>
        <w:t xml:space="preserve"> </w:t>
      </w:r>
      <w:r w:rsidR="00B9576E">
        <w:rPr>
          <w:b/>
          <w:lang w:val="tr-TR"/>
        </w:rPr>
        <w:t>yolundaki</w:t>
      </w:r>
      <w:r w:rsidR="00564973">
        <w:rPr>
          <w:b/>
          <w:lang w:val="tr-TR"/>
        </w:rPr>
        <w:t xml:space="preserve"> kuşkuları</w:t>
      </w:r>
      <w:r>
        <w:rPr>
          <w:b/>
          <w:lang w:val="tr-TR"/>
        </w:rPr>
        <w:t>mızı</w:t>
      </w:r>
      <w:r w:rsidR="00A300F9">
        <w:rPr>
          <w:b/>
          <w:lang w:val="tr-TR"/>
        </w:rPr>
        <w:t xml:space="preserve"> canlan</w:t>
      </w:r>
      <w:r>
        <w:rPr>
          <w:b/>
          <w:lang w:val="tr-TR"/>
        </w:rPr>
        <w:t>dır</w:t>
      </w:r>
      <w:r w:rsidR="00AC741B">
        <w:rPr>
          <w:b/>
          <w:lang w:val="tr-TR"/>
        </w:rPr>
        <w:t xml:space="preserve">ması gibi </w:t>
      </w:r>
      <w:r w:rsidR="00B9576E">
        <w:rPr>
          <w:b/>
          <w:lang w:val="tr-TR"/>
        </w:rPr>
        <w:t>sonuçları</w:t>
      </w:r>
      <w:r>
        <w:rPr>
          <w:b/>
          <w:lang w:val="tr-TR"/>
        </w:rPr>
        <w:t xml:space="preserve"> </w:t>
      </w:r>
      <w:r w:rsidR="00AF0558">
        <w:rPr>
          <w:b/>
          <w:lang w:val="tr-TR"/>
        </w:rPr>
        <w:t xml:space="preserve">yok değil. </w:t>
      </w:r>
    </w:p>
    <w:p w14:paraId="327EE064" w14:textId="77777777" w:rsidR="00AC741B" w:rsidRDefault="00AC741B" w:rsidP="00FC5559">
      <w:pPr>
        <w:rPr>
          <w:lang w:val="tr-TR"/>
        </w:rPr>
      </w:pPr>
    </w:p>
    <w:p w14:paraId="323125D5" w14:textId="151B84E8" w:rsidR="00FC5559" w:rsidRPr="00EA3E64" w:rsidRDefault="0066316C" w:rsidP="00FC5559">
      <w:pPr>
        <w:rPr>
          <w:lang w:val="tr-TR"/>
        </w:rPr>
      </w:pPr>
      <w:r w:rsidRPr="00EA3E64">
        <w:rPr>
          <w:rFonts w:eastAsia="Times New Roman" w:cs="Times New Roman"/>
          <w:color w:val="505050"/>
          <w:shd w:val="clear" w:color="auto" w:fill="FFFFFF"/>
          <w:lang w:val="tr-TR"/>
        </w:rPr>
        <w:t>New York Times gazetesinde yayımlanan ‘</w:t>
      </w:r>
      <w:r w:rsidRPr="00EA3E64">
        <w:rPr>
          <w:rFonts w:eastAsia="Times New Roman" w:cs="Times New Roman"/>
          <w:b/>
          <w:color w:val="505050"/>
          <w:shd w:val="clear" w:color="auto" w:fill="FFFFFF"/>
          <w:lang w:val="tr-TR"/>
        </w:rPr>
        <w:t>Popülistler seçim kaybetmez’</w:t>
      </w:r>
      <w:r w:rsidRPr="00EA3E64">
        <w:rPr>
          <w:rFonts w:eastAsia="Times New Roman" w:cs="Times New Roman"/>
          <w:color w:val="505050"/>
          <w:shd w:val="clear" w:color="auto" w:fill="FFFFFF"/>
          <w:lang w:val="tr-TR"/>
        </w:rPr>
        <w:t xml:space="preserve"> başlıklı</w:t>
      </w:r>
      <w:r w:rsidR="00FC5559" w:rsidRPr="00EA3E64">
        <w:rPr>
          <w:rFonts w:eastAsia="Times New Roman" w:cs="Times New Roman"/>
          <w:color w:val="505050"/>
          <w:shd w:val="clear" w:color="auto" w:fill="FFFFFF"/>
          <w:lang w:val="tr-TR"/>
        </w:rPr>
        <w:t xml:space="preserve"> yazıda denildiği gibi, seçim kaybı bir bedel ödeme anlamını taşıdıkça AKP’nin de seçimi kaybetmemek </w:t>
      </w:r>
      <w:r w:rsidR="00EA3E64" w:rsidRPr="00EA3E64">
        <w:rPr>
          <w:rFonts w:eastAsia="Times New Roman" w:cs="Times New Roman"/>
          <w:color w:val="505050"/>
          <w:shd w:val="clear" w:color="auto" w:fill="FFFFFF"/>
          <w:lang w:val="tr-TR"/>
        </w:rPr>
        <w:t>için çok şeyi göze al</w:t>
      </w:r>
      <w:r w:rsidR="007434CC">
        <w:rPr>
          <w:rFonts w:eastAsia="Times New Roman" w:cs="Times New Roman"/>
          <w:color w:val="505050"/>
          <w:shd w:val="clear" w:color="auto" w:fill="FFFFFF"/>
          <w:lang w:val="tr-TR"/>
        </w:rPr>
        <w:t xml:space="preserve">acağını hepimiz biliyoruz. </w:t>
      </w:r>
      <w:r w:rsidR="00FC5559" w:rsidRPr="00EA3E64">
        <w:rPr>
          <w:rFonts w:eastAsia="Times New Roman" w:cs="Times New Roman"/>
          <w:color w:val="505050"/>
          <w:shd w:val="clear" w:color="auto" w:fill="FFFFFF"/>
          <w:lang w:val="tr-TR"/>
        </w:rPr>
        <w:t>Bu</w:t>
      </w:r>
      <w:r w:rsidR="007434CC">
        <w:rPr>
          <w:rFonts w:eastAsia="Times New Roman" w:cs="Times New Roman"/>
          <w:color w:val="505050"/>
          <w:shd w:val="clear" w:color="auto" w:fill="FFFFFF"/>
          <w:lang w:val="tr-TR"/>
        </w:rPr>
        <w:t xml:space="preserve">güne kadar yürüttüğü </w:t>
      </w:r>
      <w:r w:rsidR="005B0A2A" w:rsidRPr="00EA3E64">
        <w:rPr>
          <w:rFonts w:eastAsia="Times New Roman" w:cs="Times New Roman"/>
          <w:color w:val="505050"/>
          <w:shd w:val="clear" w:color="auto" w:fill="FFFFFF"/>
          <w:lang w:val="tr-TR"/>
        </w:rPr>
        <w:t>kendisini halkla özdeşleştirerek kendisine karşıtlığı “ha</w:t>
      </w:r>
      <w:r w:rsidR="00FC5559" w:rsidRPr="00EA3E64">
        <w:rPr>
          <w:rFonts w:eastAsia="Times New Roman" w:cs="Times New Roman"/>
          <w:color w:val="505050"/>
          <w:shd w:val="clear" w:color="auto" w:fill="FFFFFF"/>
          <w:lang w:val="tr-TR"/>
        </w:rPr>
        <w:t>lka karşıtlık” olarak göstermek</w:t>
      </w:r>
      <w:r w:rsidR="005B0A2A" w:rsidRPr="00EA3E64">
        <w:rPr>
          <w:rFonts w:eastAsia="Times New Roman" w:cs="Times New Roman"/>
          <w:color w:val="505050"/>
          <w:shd w:val="clear" w:color="auto" w:fill="FFFFFF"/>
          <w:lang w:val="tr-TR"/>
        </w:rPr>
        <w:t>, iktidarda olduğu halde “kurulu düzenden</w:t>
      </w:r>
      <w:r w:rsidR="007434CC">
        <w:rPr>
          <w:rFonts w:eastAsia="Times New Roman" w:cs="Times New Roman"/>
          <w:color w:val="505050"/>
          <w:shd w:val="clear" w:color="auto" w:fill="FFFFFF"/>
          <w:lang w:val="tr-TR"/>
        </w:rPr>
        <w:t xml:space="preserve"> ve güçlerden”  </w:t>
      </w:r>
      <w:r w:rsidR="005B0A2A" w:rsidRPr="00EA3E64">
        <w:rPr>
          <w:rFonts w:eastAsia="Times New Roman" w:cs="Times New Roman"/>
          <w:color w:val="505050"/>
          <w:shd w:val="clear" w:color="auto" w:fill="FFFFFF"/>
          <w:lang w:val="tr-TR"/>
        </w:rPr>
        <w:t>söz etme</w:t>
      </w:r>
      <w:r w:rsidR="00FC5559" w:rsidRPr="00EA3E64">
        <w:rPr>
          <w:rFonts w:eastAsia="Times New Roman" w:cs="Times New Roman"/>
          <w:color w:val="505050"/>
          <w:shd w:val="clear" w:color="auto" w:fill="FFFFFF"/>
          <w:lang w:val="tr-TR"/>
        </w:rPr>
        <w:t>k gibi seçim taktikleri</w:t>
      </w:r>
      <w:r w:rsidR="007434CC">
        <w:rPr>
          <w:rFonts w:eastAsia="Times New Roman" w:cs="Times New Roman"/>
          <w:color w:val="505050"/>
          <w:shd w:val="clear" w:color="auto" w:fill="FFFFFF"/>
          <w:lang w:val="tr-TR"/>
        </w:rPr>
        <w:t xml:space="preserve"> ortada; öte yandan,</w:t>
      </w:r>
      <w:r w:rsidR="00FC5559" w:rsidRPr="00EA3E64">
        <w:rPr>
          <w:rFonts w:eastAsia="Times New Roman" w:cs="Times New Roman"/>
          <w:color w:val="505050"/>
          <w:shd w:val="clear" w:color="auto" w:fill="FFFFFF"/>
          <w:lang w:val="tr-TR"/>
        </w:rPr>
        <w:t xml:space="preserve"> seçim sonuçları ne olursa ols</w:t>
      </w:r>
      <w:r w:rsidR="00AF0558">
        <w:rPr>
          <w:rFonts w:eastAsia="Times New Roman" w:cs="Times New Roman"/>
          <w:color w:val="505050"/>
          <w:shd w:val="clear" w:color="auto" w:fill="FFFFFF"/>
          <w:lang w:val="tr-TR"/>
        </w:rPr>
        <w:t xml:space="preserve">un </w:t>
      </w:r>
      <w:r w:rsidR="007434CC">
        <w:rPr>
          <w:rFonts w:eastAsia="Times New Roman" w:cs="Times New Roman"/>
          <w:color w:val="505050"/>
          <w:shd w:val="clear" w:color="auto" w:fill="FFFFFF"/>
          <w:lang w:val="tr-TR"/>
        </w:rPr>
        <w:t>“</w:t>
      </w:r>
      <w:r w:rsidR="00AF0558">
        <w:rPr>
          <w:rFonts w:eastAsia="Times New Roman" w:cs="Times New Roman"/>
          <w:color w:val="505050"/>
          <w:shd w:val="clear" w:color="auto" w:fill="FFFFFF"/>
          <w:lang w:val="tr-TR"/>
        </w:rPr>
        <w:t>başkanlık</w:t>
      </w:r>
      <w:r w:rsidR="007434CC">
        <w:rPr>
          <w:rFonts w:eastAsia="Times New Roman" w:cs="Times New Roman"/>
          <w:color w:val="505050"/>
          <w:shd w:val="clear" w:color="auto" w:fill="FFFFFF"/>
          <w:lang w:val="tr-TR"/>
        </w:rPr>
        <w:t>”</w:t>
      </w:r>
      <w:r w:rsidR="00AF0558">
        <w:rPr>
          <w:rFonts w:eastAsia="Times New Roman" w:cs="Times New Roman"/>
          <w:color w:val="505050"/>
          <w:shd w:val="clear" w:color="auto" w:fill="FFFFFF"/>
          <w:lang w:val="tr-TR"/>
        </w:rPr>
        <w:t xml:space="preserve"> gücüyle yereli </w:t>
      </w:r>
      <w:r w:rsidR="00FC5559" w:rsidRPr="00EA3E64">
        <w:rPr>
          <w:rFonts w:eastAsia="Times New Roman" w:cs="Times New Roman"/>
          <w:color w:val="505050"/>
          <w:shd w:val="clear" w:color="auto" w:fill="FFFFFF"/>
          <w:lang w:val="tr-TR"/>
        </w:rPr>
        <w:t xml:space="preserve">daha fazla </w:t>
      </w:r>
      <w:r w:rsidR="00AF0558">
        <w:rPr>
          <w:rFonts w:eastAsia="Times New Roman" w:cs="Times New Roman"/>
          <w:color w:val="505050"/>
          <w:shd w:val="clear" w:color="auto" w:fill="FFFFFF"/>
          <w:lang w:val="tr-TR"/>
        </w:rPr>
        <w:t>“</w:t>
      </w:r>
      <w:r w:rsidR="00FC5559" w:rsidRPr="00EA3E64">
        <w:rPr>
          <w:rFonts w:eastAsia="Times New Roman" w:cs="Times New Roman"/>
          <w:color w:val="505050"/>
          <w:shd w:val="clear" w:color="auto" w:fill="FFFFFF"/>
          <w:lang w:val="tr-TR"/>
        </w:rPr>
        <w:t>merkeze bağlaması</w:t>
      </w:r>
      <w:r w:rsidR="00AF0558">
        <w:rPr>
          <w:rFonts w:eastAsia="Times New Roman" w:cs="Times New Roman"/>
          <w:color w:val="505050"/>
          <w:shd w:val="clear" w:color="auto" w:fill="FFFFFF"/>
          <w:lang w:val="tr-TR"/>
        </w:rPr>
        <w:t>”</w:t>
      </w:r>
      <w:r w:rsidR="00FC5559" w:rsidRPr="00EA3E64">
        <w:rPr>
          <w:rFonts w:eastAsia="Times New Roman" w:cs="Times New Roman"/>
          <w:color w:val="505050"/>
          <w:shd w:val="clear" w:color="auto" w:fill="FFFFFF"/>
          <w:lang w:val="tr-TR"/>
        </w:rPr>
        <w:t xml:space="preserve"> da </w:t>
      </w:r>
      <w:r w:rsidR="007434CC">
        <w:rPr>
          <w:rFonts w:eastAsia="Times New Roman" w:cs="Times New Roman"/>
          <w:color w:val="505050"/>
          <w:shd w:val="clear" w:color="auto" w:fill="FFFFFF"/>
          <w:lang w:val="tr-TR"/>
        </w:rPr>
        <w:t xml:space="preserve">çok şaşırtıcı olmaz. </w:t>
      </w:r>
    </w:p>
    <w:p w14:paraId="22851CBF" w14:textId="77777777" w:rsidR="009F2700" w:rsidRDefault="009F2700">
      <w:pPr>
        <w:rPr>
          <w:lang w:val="tr-TR"/>
        </w:rPr>
      </w:pPr>
    </w:p>
    <w:p w14:paraId="67AC7FFC" w14:textId="6BED5614" w:rsidR="009F2700" w:rsidRDefault="00C86BF1">
      <w:pPr>
        <w:rPr>
          <w:lang w:val="tr-TR"/>
        </w:rPr>
      </w:pPr>
      <w:r>
        <w:rPr>
          <w:lang w:val="tr-TR"/>
        </w:rPr>
        <w:t>Yine de</w:t>
      </w:r>
      <w:r w:rsidR="00564973">
        <w:rPr>
          <w:lang w:val="tr-TR"/>
        </w:rPr>
        <w:t>,</w:t>
      </w:r>
      <w:r w:rsidR="003542D3">
        <w:rPr>
          <w:lang w:val="tr-TR"/>
        </w:rPr>
        <w:t xml:space="preserve"> hukuksuzluklar</w:t>
      </w:r>
      <w:r w:rsidR="00564973">
        <w:rPr>
          <w:lang w:val="tr-TR"/>
        </w:rPr>
        <w:t xml:space="preserve"> biriktikçe bunların ters tepme olasılığının art</w:t>
      </w:r>
      <w:r>
        <w:rPr>
          <w:lang w:val="tr-TR"/>
        </w:rPr>
        <w:t>ması gibi gerçekler</w:t>
      </w:r>
      <w:r w:rsidR="00EB7564">
        <w:rPr>
          <w:lang w:val="tr-TR"/>
        </w:rPr>
        <w:t xml:space="preserve"> var ki,</w:t>
      </w:r>
      <w:r w:rsidR="00AF0558">
        <w:rPr>
          <w:lang w:val="tr-TR"/>
        </w:rPr>
        <w:t xml:space="preserve"> </w:t>
      </w:r>
      <w:r w:rsidR="001F6A0C">
        <w:rPr>
          <w:lang w:val="tr-TR"/>
        </w:rPr>
        <w:t xml:space="preserve">AKP cenahından </w:t>
      </w:r>
      <w:r w:rsidR="00AF0558">
        <w:rPr>
          <w:lang w:val="tr-TR"/>
        </w:rPr>
        <w:t xml:space="preserve">bile </w:t>
      </w:r>
      <w:r w:rsidR="001F6A0C">
        <w:rPr>
          <w:lang w:val="tr-TR"/>
        </w:rPr>
        <w:t>itirazlar</w:t>
      </w:r>
      <w:r w:rsidR="00EB7564">
        <w:rPr>
          <w:lang w:val="tr-TR"/>
        </w:rPr>
        <w:t xml:space="preserve"> yükseldiğine göre</w:t>
      </w:r>
      <w:r w:rsidR="00AF0558">
        <w:rPr>
          <w:lang w:val="tr-TR"/>
        </w:rPr>
        <w:t xml:space="preserve"> </w:t>
      </w:r>
      <w:r w:rsidR="003542D3">
        <w:rPr>
          <w:lang w:val="tr-TR"/>
        </w:rPr>
        <w:t>Türkiye</w:t>
      </w:r>
      <w:r w:rsidR="00AC741B">
        <w:rPr>
          <w:lang w:val="tr-TR"/>
        </w:rPr>
        <w:t xml:space="preserve">’nin </w:t>
      </w:r>
      <w:r w:rsidR="003542D3">
        <w:rPr>
          <w:lang w:val="tr-TR"/>
        </w:rPr>
        <w:t>o nokta</w:t>
      </w:r>
      <w:r w:rsidR="00AF0558">
        <w:rPr>
          <w:lang w:val="tr-TR"/>
        </w:rPr>
        <w:t>ya geldiğini düşünmek</w:t>
      </w:r>
      <w:r w:rsidR="00EB7564">
        <w:rPr>
          <w:lang w:val="tr-TR"/>
        </w:rPr>
        <w:t xml:space="preserve"> </w:t>
      </w:r>
      <w:r w:rsidR="007434CC">
        <w:rPr>
          <w:lang w:val="tr-TR"/>
        </w:rPr>
        <w:t>yan</w:t>
      </w:r>
      <w:bookmarkStart w:id="0" w:name="_GoBack"/>
      <w:bookmarkEnd w:id="0"/>
      <w:r w:rsidR="007434CC">
        <w:rPr>
          <w:lang w:val="tr-TR"/>
        </w:rPr>
        <w:t>lış olmaz</w:t>
      </w:r>
      <w:r w:rsidR="001F6A0C">
        <w:rPr>
          <w:lang w:val="tr-TR"/>
        </w:rPr>
        <w:t xml:space="preserve">. </w:t>
      </w:r>
    </w:p>
    <w:p w14:paraId="5FB6D404" w14:textId="77777777" w:rsidR="005238B1" w:rsidRPr="00124316" w:rsidRDefault="005238B1" w:rsidP="005238B1">
      <w:pPr>
        <w:rPr>
          <w:rFonts w:ascii="Times New Roman" w:eastAsia="Times New Roman" w:hAnsi="Times New Roman" w:cs="Times New Roman"/>
          <w:sz w:val="20"/>
          <w:szCs w:val="20"/>
          <w:lang w:val="tr-TR"/>
        </w:rPr>
      </w:pPr>
    </w:p>
    <w:p w14:paraId="03F085C2" w14:textId="77777777" w:rsidR="005238B1" w:rsidRPr="00124316" w:rsidRDefault="005238B1" w:rsidP="005238B1">
      <w:pPr>
        <w:rPr>
          <w:rFonts w:ascii="Times New Roman" w:eastAsia="Times New Roman" w:hAnsi="Times New Roman" w:cs="Times New Roman"/>
          <w:sz w:val="20"/>
          <w:szCs w:val="20"/>
          <w:lang w:val="tr-TR"/>
        </w:rPr>
      </w:pPr>
    </w:p>
    <w:p w14:paraId="3D4810F5" w14:textId="77777777" w:rsidR="005238B1" w:rsidRPr="00124316" w:rsidRDefault="005238B1">
      <w:pPr>
        <w:rPr>
          <w:lang w:val="tr-TR"/>
        </w:rPr>
      </w:pPr>
    </w:p>
    <w:sectPr w:rsidR="005238B1" w:rsidRPr="00124316" w:rsidSect="00BC450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38B1"/>
    <w:rsid w:val="000F077B"/>
    <w:rsid w:val="00124316"/>
    <w:rsid w:val="00197F3F"/>
    <w:rsid w:val="001A6C1F"/>
    <w:rsid w:val="001F6A0C"/>
    <w:rsid w:val="002C6570"/>
    <w:rsid w:val="00305E70"/>
    <w:rsid w:val="00351AA4"/>
    <w:rsid w:val="003542D3"/>
    <w:rsid w:val="003A4C2D"/>
    <w:rsid w:val="004A7EFF"/>
    <w:rsid w:val="005238B1"/>
    <w:rsid w:val="00550051"/>
    <w:rsid w:val="00564973"/>
    <w:rsid w:val="005B0A2A"/>
    <w:rsid w:val="006303B3"/>
    <w:rsid w:val="00662021"/>
    <w:rsid w:val="0066316C"/>
    <w:rsid w:val="007434CC"/>
    <w:rsid w:val="007C38F0"/>
    <w:rsid w:val="008034E6"/>
    <w:rsid w:val="00846EDB"/>
    <w:rsid w:val="009F2700"/>
    <w:rsid w:val="00A300F9"/>
    <w:rsid w:val="00A71F71"/>
    <w:rsid w:val="00AC741B"/>
    <w:rsid w:val="00AF0558"/>
    <w:rsid w:val="00B51DD9"/>
    <w:rsid w:val="00B9576E"/>
    <w:rsid w:val="00BA17CD"/>
    <w:rsid w:val="00BC450B"/>
    <w:rsid w:val="00C252A6"/>
    <w:rsid w:val="00C86BF1"/>
    <w:rsid w:val="00D620CB"/>
    <w:rsid w:val="00DC035E"/>
    <w:rsid w:val="00DC15FB"/>
    <w:rsid w:val="00DC4F8D"/>
    <w:rsid w:val="00E22F67"/>
    <w:rsid w:val="00E9053A"/>
    <w:rsid w:val="00EA3E64"/>
    <w:rsid w:val="00EB7564"/>
    <w:rsid w:val="00F022DB"/>
    <w:rsid w:val="00FC55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A6B9F3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820999">
      <w:bodyDiv w:val="1"/>
      <w:marLeft w:val="0"/>
      <w:marRight w:val="0"/>
      <w:marTop w:val="0"/>
      <w:marBottom w:val="0"/>
      <w:divBdr>
        <w:top w:val="none" w:sz="0" w:space="0" w:color="auto"/>
        <w:left w:val="none" w:sz="0" w:space="0" w:color="auto"/>
        <w:bottom w:val="none" w:sz="0" w:space="0" w:color="auto"/>
        <w:right w:val="none" w:sz="0" w:space="0" w:color="auto"/>
      </w:divBdr>
    </w:div>
    <w:div w:id="568732675">
      <w:bodyDiv w:val="1"/>
      <w:marLeft w:val="0"/>
      <w:marRight w:val="0"/>
      <w:marTop w:val="0"/>
      <w:marBottom w:val="0"/>
      <w:divBdr>
        <w:top w:val="none" w:sz="0" w:space="0" w:color="auto"/>
        <w:left w:val="none" w:sz="0" w:space="0" w:color="auto"/>
        <w:bottom w:val="none" w:sz="0" w:space="0" w:color="auto"/>
        <w:right w:val="none" w:sz="0" w:space="0" w:color="auto"/>
      </w:divBdr>
    </w:div>
    <w:div w:id="1140347795">
      <w:bodyDiv w:val="1"/>
      <w:marLeft w:val="0"/>
      <w:marRight w:val="0"/>
      <w:marTop w:val="0"/>
      <w:marBottom w:val="0"/>
      <w:divBdr>
        <w:top w:val="none" w:sz="0" w:space="0" w:color="auto"/>
        <w:left w:val="none" w:sz="0" w:space="0" w:color="auto"/>
        <w:bottom w:val="none" w:sz="0" w:space="0" w:color="auto"/>
        <w:right w:val="none" w:sz="0" w:space="0" w:color="auto"/>
      </w:divBdr>
    </w:div>
    <w:div w:id="1218472154">
      <w:bodyDiv w:val="1"/>
      <w:marLeft w:val="0"/>
      <w:marRight w:val="0"/>
      <w:marTop w:val="0"/>
      <w:marBottom w:val="0"/>
      <w:divBdr>
        <w:top w:val="none" w:sz="0" w:space="0" w:color="auto"/>
        <w:left w:val="none" w:sz="0" w:space="0" w:color="auto"/>
        <w:bottom w:val="none" w:sz="0" w:space="0" w:color="auto"/>
        <w:right w:val="none" w:sz="0" w:space="0" w:color="auto"/>
      </w:divBdr>
    </w:div>
    <w:div w:id="170413749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290</TotalTime>
  <Pages>2</Pages>
  <Words>505</Words>
  <Characters>3362</Characters>
  <Application>Microsoft Macintosh Word</Application>
  <DocSecurity>0</DocSecurity>
  <Lines>76</Lines>
  <Paragraphs>17</Paragraphs>
  <ScaleCrop>false</ScaleCrop>
  <Company>meryem.koray@gmail.com</Company>
  <LinksUpToDate>false</LinksUpToDate>
  <CharactersWithSpaces>3871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14</cp:revision>
  <dcterms:created xsi:type="dcterms:W3CDTF">2019-05-09T08:41:00Z</dcterms:created>
  <dcterms:modified xsi:type="dcterms:W3CDTF">2019-05-09T14:01:00Z</dcterms:modified>
</cp:coreProperties>
</file>